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567" w:rightChars="-270"/>
        <w:jc w:val="left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附件1</w:t>
      </w:r>
    </w:p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2023年“畅想美丽广州”少儿立体研学展示活动</w:t>
      </w:r>
    </w:p>
    <w:p>
      <w:pPr>
        <w:spacing w:line="360" w:lineRule="exact"/>
        <w:ind w:firstLine="592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报送单位信息表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945"/>
        <w:gridCol w:w="439"/>
        <w:gridCol w:w="1556"/>
        <w:gridCol w:w="1395"/>
        <w:gridCol w:w="418"/>
        <w:gridCol w:w="1101"/>
        <w:gridCol w:w="59"/>
        <w:gridCol w:w="820"/>
        <w:gridCol w:w="640"/>
        <w:gridCol w:w="576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报送单位</w:t>
            </w:r>
          </w:p>
        </w:tc>
        <w:tc>
          <w:tcPr>
            <w:tcW w:w="7509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活动项目负责人</w:t>
            </w:r>
          </w:p>
        </w:tc>
        <w:tc>
          <w:tcPr>
            <w:tcW w:w="33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邮递地址</w:t>
            </w:r>
          </w:p>
        </w:tc>
        <w:tc>
          <w:tcPr>
            <w:tcW w:w="336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9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报送单位活动信息汇总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征集作品总数（必填）</w:t>
            </w:r>
          </w:p>
        </w:tc>
        <w:tc>
          <w:tcPr>
            <w:tcW w:w="33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报送作品数量（必填）</w:t>
            </w:r>
          </w:p>
        </w:tc>
        <w:tc>
          <w:tcPr>
            <w:tcW w:w="2980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征集作品和   活动范围</w:t>
            </w:r>
          </w:p>
        </w:tc>
        <w:tc>
          <w:tcPr>
            <w:tcW w:w="7509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参加单位：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u w:val="single"/>
              </w:rPr>
              <w:t>　　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个　  参加学校：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  <w:u w:val="single"/>
              </w:rPr>
              <w:t>　　　　　</w:t>
            </w: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组织活动场次（必填）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参加活动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总人数  （必填）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媒体报道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次数</w:t>
            </w:r>
          </w:p>
          <w:p>
            <w:pPr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（必填）</w:t>
            </w:r>
          </w:p>
        </w:tc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493" w:type="dxa"/>
            <w:gridSpan w:val="12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报送作品汇总表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组别</w:t>
            </w: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研学  主题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作品  时长</w:t>
            </w: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学生姓名</w:t>
            </w: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作品指导老师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380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right="-567" w:rightChars="-270"/>
      </w:pPr>
      <w:r>
        <w:rPr>
          <w:rFonts w:hint="eastAsia" w:ascii="仿宋" w:hAnsi="仿宋" w:eastAsia="仿宋"/>
          <w:b/>
          <w:color w:val="auto"/>
          <w:spacing w:val="-4"/>
          <w:sz w:val="24"/>
        </w:rPr>
        <w:t>备注：1.请报送单位将本表填写完整，将纸质版和电子版《报送单位信息表》，与U盘一并提交。2.报送单位需交500字的初展活动小结、活动精选照片（原图5张以上）作为附件。报送材料作为优秀组织奖的参考。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MGJiMThkZmU3MmJmMmZiMmM2MTk4OGU2NmE4OWQifQ=="/>
  </w:docVars>
  <w:rsids>
    <w:rsidRoot w:val="00000000"/>
    <w:rsid w:val="1606635D"/>
    <w:rsid w:val="45D7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2021-01-22T03:21:00Z</dcterms:created>
  <dc:creator>Administrator</dc:creator>
  <cp:lastModifiedBy>Administrator</cp:lastModifiedBy>
  <dcterms:modified xsi:type="dcterms:W3CDTF">2023-07-26T09:24:12Z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A385E2538883484C874B74CB626084FA_12</vt:lpwstr>
  </property>
</Properties>
</file>